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B3" w:rsidRDefault="0050744A">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关于邀请评估机构参选</w:t>
      </w:r>
      <w:r>
        <w:rPr>
          <w:rFonts w:ascii="宋体" w:eastAsia="宋体" w:hAnsi="宋体" w:cs="宋体" w:hint="eastAsia"/>
          <w:b/>
          <w:bCs/>
          <w:sz w:val="32"/>
          <w:szCs w:val="32"/>
        </w:rPr>
        <w:t>乳山乳华纸业有限公司</w:t>
      </w:r>
    </w:p>
    <w:p w:rsidR="00C247B3" w:rsidRDefault="0050744A">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破产评估机构的公告</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20</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0</w:t>
      </w:r>
      <w:r>
        <w:rPr>
          <w:rFonts w:ascii="宋体" w:eastAsia="宋体" w:hAnsi="宋体" w:cs="宋体" w:hint="eastAsia"/>
          <w:sz w:val="28"/>
          <w:szCs w:val="28"/>
        </w:rPr>
        <w:t>日，</w:t>
      </w:r>
      <w:r>
        <w:rPr>
          <w:rFonts w:ascii="宋体" w:eastAsia="宋体" w:hAnsi="宋体" w:cs="宋体" w:hint="eastAsia"/>
          <w:sz w:val="28"/>
          <w:szCs w:val="28"/>
        </w:rPr>
        <w:t>乳山市</w:t>
      </w:r>
      <w:r>
        <w:rPr>
          <w:rFonts w:ascii="宋体" w:eastAsia="宋体" w:hAnsi="宋体" w:cs="宋体" w:hint="eastAsia"/>
          <w:sz w:val="28"/>
          <w:szCs w:val="28"/>
        </w:rPr>
        <w:t>人民法院作出（</w:t>
      </w:r>
      <w:r>
        <w:rPr>
          <w:rFonts w:ascii="宋体" w:eastAsia="宋体" w:hAnsi="宋体" w:cs="宋体" w:hint="eastAsia"/>
          <w:sz w:val="28"/>
          <w:szCs w:val="28"/>
        </w:rPr>
        <w:t>20</w:t>
      </w:r>
      <w:r>
        <w:rPr>
          <w:rFonts w:ascii="宋体" w:eastAsia="宋体" w:hAnsi="宋体" w:cs="宋体" w:hint="eastAsia"/>
          <w:sz w:val="28"/>
          <w:szCs w:val="28"/>
        </w:rPr>
        <w:t>19</w:t>
      </w:r>
      <w:r>
        <w:rPr>
          <w:rFonts w:ascii="宋体" w:eastAsia="宋体" w:hAnsi="宋体" w:cs="宋体" w:hint="eastAsia"/>
          <w:sz w:val="28"/>
          <w:szCs w:val="28"/>
        </w:rPr>
        <w:t>）鲁</w:t>
      </w:r>
      <w:r>
        <w:rPr>
          <w:rFonts w:ascii="宋体" w:eastAsia="宋体" w:hAnsi="宋体" w:cs="宋体" w:hint="eastAsia"/>
          <w:sz w:val="28"/>
          <w:szCs w:val="28"/>
        </w:rPr>
        <w:t>10</w:t>
      </w:r>
      <w:r>
        <w:rPr>
          <w:rFonts w:ascii="宋体" w:eastAsia="宋体" w:hAnsi="宋体" w:cs="宋体" w:hint="eastAsia"/>
          <w:sz w:val="28"/>
          <w:szCs w:val="28"/>
        </w:rPr>
        <w:t>83</w:t>
      </w:r>
      <w:r>
        <w:rPr>
          <w:rFonts w:ascii="宋体" w:eastAsia="宋体" w:hAnsi="宋体" w:cs="宋体" w:hint="eastAsia"/>
          <w:sz w:val="28"/>
          <w:szCs w:val="28"/>
        </w:rPr>
        <w:t>破申</w:t>
      </w:r>
      <w:r>
        <w:rPr>
          <w:rFonts w:ascii="宋体" w:eastAsia="宋体" w:hAnsi="宋体" w:cs="宋体" w:hint="eastAsia"/>
          <w:sz w:val="28"/>
          <w:szCs w:val="28"/>
        </w:rPr>
        <w:t>8</w:t>
      </w:r>
      <w:r>
        <w:rPr>
          <w:rFonts w:ascii="宋体" w:eastAsia="宋体" w:hAnsi="宋体" w:cs="宋体" w:hint="eastAsia"/>
          <w:sz w:val="28"/>
          <w:szCs w:val="28"/>
        </w:rPr>
        <w:t>号民事裁定书，裁定受理申请人</w:t>
      </w:r>
      <w:r>
        <w:rPr>
          <w:rFonts w:ascii="宋体" w:eastAsia="宋体" w:hAnsi="宋体" w:cs="宋体" w:hint="eastAsia"/>
          <w:sz w:val="28"/>
          <w:szCs w:val="28"/>
        </w:rPr>
        <w:t>许光</w:t>
      </w:r>
      <w:r>
        <w:rPr>
          <w:rFonts w:ascii="宋体" w:eastAsia="宋体" w:hAnsi="宋体" w:cs="宋体" w:hint="eastAsia"/>
          <w:sz w:val="28"/>
          <w:szCs w:val="28"/>
        </w:rPr>
        <w:t>对</w:t>
      </w:r>
      <w:r>
        <w:rPr>
          <w:rFonts w:ascii="宋体" w:eastAsia="宋体" w:hAnsi="宋体" w:cs="宋体" w:hint="eastAsia"/>
          <w:sz w:val="28"/>
          <w:szCs w:val="28"/>
        </w:rPr>
        <w:t>乳山乳华纸业有限公司</w:t>
      </w:r>
      <w:r>
        <w:rPr>
          <w:rFonts w:ascii="宋体" w:eastAsia="宋体" w:hAnsi="宋体" w:cs="宋体" w:hint="eastAsia"/>
          <w:sz w:val="28"/>
          <w:szCs w:val="28"/>
        </w:rPr>
        <w:t>（以下简称</w:t>
      </w:r>
      <w:r>
        <w:rPr>
          <w:rFonts w:ascii="宋体" w:eastAsia="宋体" w:hAnsi="宋体" w:cs="宋体" w:hint="eastAsia"/>
          <w:sz w:val="28"/>
          <w:szCs w:val="28"/>
        </w:rPr>
        <w:t>乳华纸业公司</w:t>
      </w:r>
      <w:r>
        <w:rPr>
          <w:rFonts w:ascii="宋体" w:eastAsia="宋体" w:hAnsi="宋体" w:cs="宋体" w:hint="eastAsia"/>
          <w:sz w:val="28"/>
          <w:szCs w:val="28"/>
        </w:rPr>
        <w:t>）破产清算的申请，并于</w:t>
      </w:r>
      <w:r>
        <w:rPr>
          <w:rFonts w:ascii="宋体" w:eastAsia="宋体" w:hAnsi="宋体" w:cs="宋体" w:hint="eastAsia"/>
          <w:sz w:val="28"/>
          <w:szCs w:val="28"/>
        </w:rPr>
        <w:t>20</w:t>
      </w:r>
      <w:r>
        <w:rPr>
          <w:rFonts w:ascii="宋体" w:eastAsia="宋体" w:hAnsi="宋体" w:cs="宋体" w:hint="eastAsia"/>
          <w:sz w:val="28"/>
          <w:szCs w:val="28"/>
        </w:rPr>
        <w:t>20</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14</w:t>
      </w:r>
      <w:r>
        <w:rPr>
          <w:rFonts w:ascii="宋体" w:eastAsia="宋体" w:hAnsi="宋体" w:cs="宋体" w:hint="eastAsia"/>
          <w:sz w:val="28"/>
          <w:szCs w:val="28"/>
        </w:rPr>
        <w:t>日作出（</w:t>
      </w:r>
      <w:r>
        <w:rPr>
          <w:rFonts w:ascii="宋体" w:eastAsia="宋体" w:hAnsi="宋体" w:cs="宋体" w:hint="eastAsia"/>
          <w:sz w:val="28"/>
          <w:szCs w:val="28"/>
        </w:rPr>
        <w:t>20</w:t>
      </w:r>
      <w:r>
        <w:rPr>
          <w:rFonts w:ascii="宋体" w:eastAsia="宋体" w:hAnsi="宋体" w:cs="宋体" w:hint="eastAsia"/>
          <w:sz w:val="28"/>
          <w:szCs w:val="28"/>
        </w:rPr>
        <w:t>20</w:t>
      </w:r>
      <w:r>
        <w:rPr>
          <w:rFonts w:ascii="宋体" w:eastAsia="宋体" w:hAnsi="宋体" w:cs="宋体" w:hint="eastAsia"/>
          <w:sz w:val="28"/>
          <w:szCs w:val="28"/>
        </w:rPr>
        <w:t>）鲁</w:t>
      </w:r>
      <w:r>
        <w:rPr>
          <w:rFonts w:ascii="宋体" w:eastAsia="宋体" w:hAnsi="宋体" w:cs="宋体" w:hint="eastAsia"/>
          <w:sz w:val="28"/>
          <w:szCs w:val="28"/>
        </w:rPr>
        <w:t>1083</w:t>
      </w:r>
      <w:r>
        <w:rPr>
          <w:rFonts w:ascii="宋体" w:eastAsia="宋体" w:hAnsi="宋体" w:cs="宋体" w:hint="eastAsia"/>
          <w:sz w:val="28"/>
          <w:szCs w:val="28"/>
        </w:rPr>
        <w:t>破</w:t>
      </w:r>
      <w:r>
        <w:rPr>
          <w:rFonts w:ascii="宋体" w:eastAsia="宋体" w:hAnsi="宋体" w:cs="宋体" w:hint="eastAsia"/>
          <w:sz w:val="28"/>
          <w:szCs w:val="28"/>
        </w:rPr>
        <w:t>2</w:t>
      </w:r>
      <w:r>
        <w:rPr>
          <w:rFonts w:ascii="宋体" w:eastAsia="宋体" w:hAnsi="宋体" w:cs="宋体" w:hint="eastAsia"/>
          <w:sz w:val="28"/>
          <w:szCs w:val="28"/>
        </w:rPr>
        <w:t>号决定书，指定</w:t>
      </w:r>
      <w:r>
        <w:rPr>
          <w:rFonts w:ascii="宋体" w:eastAsia="宋体" w:hAnsi="宋体" w:cs="宋体" w:hint="eastAsia"/>
          <w:sz w:val="28"/>
          <w:szCs w:val="28"/>
        </w:rPr>
        <w:t>山东齐鲁（威海）律师事务所</w:t>
      </w:r>
      <w:r>
        <w:rPr>
          <w:rFonts w:ascii="宋体" w:eastAsia="宋体" w:hAnsi="宋体" w:cs="宋体" w:hint="eastAsia"/>
          <w:sz w:val="28"/>
          <w:szCs w:val="28"/>
        </w:rPr>
        <w:t>担任</w:t>
      </w:r>
      <w:r>
        <w:rPr>
          <w:rFonts w:ascii="宋体" w:eastAsia="宋体" w:hAnsi="宋体" w:cs="宋体" w:hint="eastAsia"/>
          <w:sz w:val="28"/>
          <w:szCs w:val="28"/>
        </w:rPr>
        <w:t>乳山乳华纸业有限公司</w:t>
      </w:r>
      <w:r>
        <w:rPr>
          <w:rFonts w:ascii="宋体" w:eastAsia="宋体" w:hAnsi="宋体" w:cs="宋体" w:hint="eastAsia"/>
          <w:sz w:val="28"/>
          <w:szCs w:val="28"/>
        </w:rPr>
        <w:t>管理人（以下简称管理人）。</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为积极推进</w:t>
      </w:r>
      <w:r>
        <w:rPr>
          <w:rFonts w:ascii="宋体" w:eastAsia="宋体" w:hAnsi="宋体" w:cs="宋体" w:hint="eastAsia"/>
          <w:sz w:val="28"/>
          <w:szCs w:val="28"/>
        </w:rPr>
        <w:t>乳华纸业</w:t>
      </w:r>
      <w:bookmarkStart w:id="0" w:name="_GoBack"/>
      <w:bookmarkEnd w:id="0"/>
      <w:r>
        <w:rPr>
          <w:rFonts w:ascii="宋体" w:eastAsia="宋体" w:hAnsi="宋体" w:cs="宋体" w:hint="eastAsia"/>
          <w:sz w:val="28"/>
          <w:szCs w:val="28"/>
        </w:rPr>
        <w:t>公司</w:t>
      </w:r>
      <w:r w:rsidR="0047563D">
        <w:rPr>
          <w:rFonts w:ascii="宋体" w:eastAsia="宋体" w:hAnsi="宋体" w:cs="宋体" w:hint="eastAsia"/>
          <w:sz w:val="28"/>
          <w:szCs w:val="28"/>
        </w:rPr>
        <w:t>破产清算工作，根据《中华人民共和国企业破产法》第二十八</w:t>
      </w:r>
      <w:r>
        <w:rPr>
          <w:rFonts w:ascii="宋体" w:eastAsia="宋体" w:hAnsi="宋体" w:cs="宋体" w:hint="eastAsia"/>
          <w:sz w:val="28"/>
          <w:szCs w:val="28"/>
        </w:rPr>
        <w:t>条之规定，管理人决定公开选聘评估机构对</w:t>
      </w:r>
      <w:r>
        <w:rPr>
          <w:rFonts w:ascii="宋体" w:eastAsia="宋体" w:hAnsi="宋体" w:cs="宋体" w:hint="eastAsia"/>
          <w:sz w:val="28"/>
          <w:szCs w:val="28"/>
        </w:rPr>
        <w:t>乳华纸业公司</w:t>
      </w:r>
      <w:r>
        <w:rPr>
          <w:rFonts w:ascii="宋体" w:eastAsia="宋体" w:hAnsi="宋体" w:cs="宋体" w:hint="eastAsia"/>
          <w:sz w:val="28"/>
          <w:szCs w:val="28"/>
        </w:rPr>
        <w:t>的资产进行破产专项评估。现将选聘评估机构的事项说明如下：</w:t>
      </w:r>
    </w:p>
    <w:p w:rsidR="00C247B3" w:rsidRDefault="0050744A">
      <w:pPr>
        <w:pStyle w:val="a5"/>
        <w:spacing w:line="360" w:lineRule="auto"/>
        <w:ind w:firstLine="562"/>
        <w:rPr>
          <w:rFonts w:ascii="宋体" w:eastAsia="宋体" w:hAnsi="宋体" w:cs="宋体"/>
          <w:b/>
          <w:bCs/>
          <w:sz w:val="28"/>
          <w:szCs w:val="28"/>
        </w:rPr>
      </w:pPr>
      <w:r>
        <w:rPr>
          <w:rFonts w:ascii="宋体" w:eastAsia="宋体" w:hAnsi="宋体" w:cs="宋体" w:hint="eastAsia"/>
          <w:b/>
          <w:bCs/>
          <w:sz w:val="28"/>
          <w:szCs w:val="28"/>
        </w:rPr>
        <w:t>一、乳山乳华纸业有限公司</w:t>
      </w:r>
      <w:r>
        <w:rPr>
          <w:rFonts w:ascii="宋体" w:eastAsia="宋体" w:hAnsi="宋体" w:cs="宋体" w:hint="eastAsia"/>
          <w:b/>
          <w:bCs/>
          <w:sz w:val="28"/>
          <w:szCs w:val="28"/>
        </w:rPr>
        <w:t>简介</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乳山乳华纸业有限公司</w:t>
      </w:r>
      <w:r>
        <w:rPr>
          <w:rFonts w:ascii="宋体" w:eastAsia="宋体" w:hAnsi="宋体" w:cs="宋体" w:hint="eastAsia"/>
          <w:sz w:val="28"/>
          <w:szCs w:val="28"/>
        </w:rPr>
        <w:t>成立于</w:t>
      </w:r>
      <w:r>
        <w:rPr>
          <w:rFonts w:ascii="宋体" w:eastAsia="宋体" w:hAnsi="宋体" w:cs="宋体" w:hint="eastAsia"/>
          <w:sz w:val="28"/>
          <w:szCs w:val="28"/>
        </w:rPr>
        <w:t>200</w:t>
      </w:r>
      <w:r>
        <w:rPr>
          <w:rFonts w:ascii="宋体" w:eastAsia="宋体" w:hAnsi="宋体" w:cs="宋体" w:hint="eastAsia"/>
          <w:sz w:val="28"/>
          <w:szCs w:val="28"/>
        </w:rPr>
        <w:t>1</w:t>
      </w:r>
      <w:r>
        <w:rPr>
          <w:rFonts w:ascii="宋体" w:eastAsia="宋体" w:hAnsi="宋体" w:cs="宋体" w:hint="eastAsia"/>
          <w:sz w:val="28"/>
          <w:szCs w:val="28"/>
        </w:rPr>
        <w:t>年</w:t>
      </w:r>
      <w:r>
        <w:rPr>
          <w:rFonts w:ascii="宋体" w:eastAsia="宋体" w:hAnsi="宋体" w:cs="宋体" w:hint="eastAsia"/>
          <w:sz w:val="28"/>
          <w:szCs w:val="28"/>
        </w:rPr>
        <w:t>8</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4</w:t>
      </w:r>
      <w:r>
        <w:rPr>
          <w:rFonts w:ascii="宋体" w:eastAsia="宋体" w:hAnsi="宋体" w:cs="宋体" w:hint="eastAsia"/>
          <w:sz w:val="28"/>
          <w:szCs w:val="28"/>
        </w:rPr>
        <w:t>日，住所地乳山市</w:t>
      </w:r>
      <w:r>
        <w:rPr>
          <w:rFonts w:ascii="宋体" w:eastAsia="宋体" w:hAnsi="宋体" w:cs="宋体" w:hint="eastAsia"/>
          <w:sz w:val="28"/>
          <w:szCs w:val="28"/>
        </w:rPr>
        <w:t>南黄镇岭上村西</w:t>
      </w:r>
      <w:r>
        <w:rPr>
          <w:rFonts w:ascii="宋体" w:eastAsia="宋体" w:hAnsi="宋体" w:cs="宋体" w:hint="eastAsia"/>
          <w:sz w:val="28"/>
          <w:szCs w:val="28"/>
        </w:rPr>
        <w:t>。公司注册资本为</w:t>
      </w:r>
      <w:r>
        <w:rPr>
          <w:rFonts w:ascii="宋体" w:eastAsia="宋体" w:hAnsi="宋体" w:cs="宋体" w:hint="eastAsia"/>
          <w:sz w:val="28"/>
          <w:szCs w:val="28"/>
        </w:rPr>
        <w:t>1200</w:t>
      </w:r>
      <w:r>
        <w:rPr>
          <w:rFonts w:ascii="宋体" w:eastAsia="宋体" w:hAnsi="宋体" w:cs="宋体" w:hint="eastAsia"/>
          <w:sz w:val="28"/>
          <w:szCs w:val="28"/>
        </w:rPr>
        <w:t>万元，法定代表人为</w:t>
      </w:r>
      <w:r>
        <w:rPr>
          <w:rFonts w:ascii="宋体" w:eastAsia="宋体" w:hAnsi="宋体" w:cs="宋体" w:hint="eastAsia"/>
          <w:sz w:val="28"/>
          <w:szCs w:val="28"/>
        </w:rPr>
        <w:t>孙洪仁</w:t>
      </w:r>
      <w:r>
        <w:rPr>
          <w:rFonts w:ascii="宋体" w:eastAsia="宋体" w:hAnsi="宋体" w:cs="宋体" w:hint="eastAsia"/>
          <w:sz w:val="28"/>
          <w:szCs w:val="28"/>
        </w:rPr>
        <w:t>。</w:t>
      </w:r>
    </w:p>
    <w:p w:rsidR="00C247B3" w:rsidRDefault="0050744A">
      <w:pPr>
        <w:pStyle w:val="a5"/>
        <w:spacing w:line="360" w:lineRule="auto"/>
        <w:ind w:firstLine="562"/>
        <w:rPr>
          <w:rFonts w:ascii="宋体" w:eastAsia="宋体" w:hAnsi="宋体" w:cs="宋体"/>
          <w:b/>
          <w:bCs/>
          <w:sz w:val="28"/>
          <w:szCs w:val="28"/>
        </w:rPr>
      </w:pPr>
      <w:r>
        <w:rPr>
          <w:rFonts w:ascii="宋体" w:eastAsia="宋体" w:hAnsi="宋体" w:cs="宋体" w:hint="eastAsia"/>
          <w:b/>
          <w:bCs/>
          <w:sz w:val="28"/>
          <w:szCs w:val="28"/>
        </w:rPr>
        <w:t>二、</w:t>
      </w:r>
      <w:r>
        <w:rPr>
          <w:rFonts w:ascii="宋体" w:eastAsia="宋体" w:hAnsi="宋体" w:cs="宋体" w:hint="eastAsia"/>
          <w:b/>
          <w:bCs/>
          <w:sz w:val="28"/>
          <w:szCs w:val="28"/>
        </w:rPr>
        <w:t>评估工作范围</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对截止</w:t>
      </w:r>
      <w:r>
        <w:rPr>
          <w:rFonts w:ascii="宋体" w:eastAsia="宋体" w:hAnsi="宋体" w:cs="宋体" w:hint="eastAsia"/>
          <w:sz w:val="28"/>
          <w:szCs w:val="28"/>
        </w:rPr>
        <w:t>乳山市</w:t>
      </w:r>
      <w:r>
        <w:rPr>
          <w:rFonts w:ascii="宋体" w:eastAsia="宋体" w:hAnsi="宋体" w:cs="宋体" w:hint="eastAsia"/>
          <w:sz w:val="28"/>
          <w:szCs w:val="28"/>
        </w:rPr>
        <w:t>人民法院受理</w:t>
      </w:r>
      <w:r>
        <w:rPr>
          <w:rFonts w:ascii="宋体" w:eastAsia="宋体" w:hAnsi="宋体" w:cs="宋体" w:hint="eastAsia"/>
          <w:sz w:val="28"/>
          <w:szCs w:val="28"/>
        </w:rPr>
        <w:t>乳山乳华纸业有限公司</w:t>
      </w:r>
      <w:r>
        <w:rPr>
          <w:rFonts w:ascii="宋体" w:eastAsia="宋体" w:hAnsi="宋体" w:cs="宋体" w:hint="eastAsia"/>
          <w:sz w:val="28"/>
          <w:szCs w:val="28"/>
        </w:rPr>
        <w:t>破产案之日的全部资产（包括动产</w:t>
      </w:r>
      <w:r>
        <w:rPr>
          <w:rFonts w:ascii="宋体" w:eastAsia="宋体" w:hAnsi="宋体" w:cs="宋体" w:hint="eastAsia"/>
          <w:sz w:val="28"/>
          <w:szCs w:val="28"/>
        </w:rPr>
        <w:t>、不动产、</w:t>
      </w:r>
      <w:r>
        <w:rPr>
          <w:rFonts w:ascii="宋体" w:eastAsia="宋体" w:hAnsi="宋体" w:cs="宋体" w:hint="eastAsia"/>
          <w:sz w:val="28"/>
          <w:szCs w:val="28"/>
        </w:rPr>
        <w:t>无形资产</w:t>
      </w:r>
      <w:r>
        <w:rPr>
          <w:rFonts w:ascii="宋体" w:eastAsia="宋体" w:hAnsi="宋体" w:cs="宋体" w:hint="eastAsia"/>
          <w:sz w:val="28"/>
          <w:szCs w:val="28"/>
        </w:rPr>
        <w:t>等</w:t>
      </w:r>
      <w:r>
        <w:rPr>
          <w:rFonts w:ascii="宋体" w:eastAsia="宋体" w:hAnsi="宋体" w:cs="宋体" w:hint="eastAsia"/>
          <w:sz w:val="28"/>
          <w:szCs w:val="28"/>
        </w:rPr>
        <w:t>）进行专项评估，并出具相应的评估报告。</w:t>
      </w:r>
    </w:p>
    <w:p w:rsidR="00C247B3" w:rsidRDefault="0050744A">
      <w:pPr>
        <w:pStyle w:val="a5"/>
        <w:spacing w:line="360" w:lineRule="auto"/>
        <w:ind w:firstLine="562"/>
        <w:rPr>
          <w:rFonts w:ascii="宋体" w:eastAsia="宋体" w:hAnsi="宋体" w:cs="宋体"/>
          <w:b/>
          <w:bCs/>
          <w:sz w:val="28"/>
          <w:szCs w:val="28"/>
        </w:rPr>
      </w:pPr>
      <w:r>
        <w:rPr>
          <w:rFonts w:ascii="宋体" w:eastAsia="宋体" w:hAnsi="宋体" w:cs="宋体" w:hint="eastAsia"/>
          <w:b/>
          <w:bCs/>
          <w:sz w:val="28"/>
          <w:szCs w:val="28"/>
        </w:rPr>
        <w:t>三、</w:t>
      </w:r>
      <w:r>
        <w:rPr>
          <w:rFonts w:ascii="宋体" w:eastAsia="宋体" w:hAnsi="宋体" w:cs="宋体" w:hint="eastAsia"/>
          <w:b/>
          <w:bCs/>
          <w:sz w:val="28"/>
          <w:szCs w:val="28"/>
        </w:rPr>
        <w:t>参选评估机构的基本要求</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、依法在中华人民共和国境内注册设立，能够独立承担民事责任，具有相应的执业资质，正常执业年限在</w:t>
      </w:r>
      <w:r>
        <w:rPr>
          <w:rFonts w:ascii="宋体" w:eastAsia="宋体" w:hAnsi="宋体" w:cs="宋体" w:hint="eastAsia"/>
          <w:sz w:val="28"/>
          <w:szCs w:val="28"/>
        </w:rPr>
        <w:t>3</w:t>
      </w:r>
      <w:r>
        <w:rPr>
          <w:rFonts w:ascii="宋体" w:eastAsia="宋体" w:hAnsi="宋体" w:cs="宋体" w:hint="eastAsia"/>
          <w:sz w:val="28"/>
          <w:szCs w:val="28"/>
        </w:rPr>
        <w:t>年以上；</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、有固定的工作场所、健全的组织机构和完善的内部管理制度</w:t>
      </w:r>
      <w:r>
        <w:rPr>
          <w:rFonts w:ascii="宋体" w:eastAsia="宋体" w:hAnsi="宋体" w:cs="宋体" w:hint="eastAsia"/>
          <w:sz w:val="28"/>
          <w:szCs w:val="28"/>
        </w:rPr>
        <w:lastRenderedPageBreak/>
        <w:t>与质量控制体系；</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、参选机构资产评估师不少于</w:t>
      </w:r>
      <w:r>
        <w:rPr>
          <w:rFonts w:ascii="宋体" w:eastAsia="宋体" w:hAnsi="宋体" w:cs="宋体" w:hint="eastAsia"/>
          <w:sz w:val="28"/>
          <w:szCs w:val="28"/>
        </w:rPr>
        <w:t>6</w:t>
      </w:r>
      <w:r>
        <w:rPr>
          <w:rFonts w:ascii="宋体" w:eastAsia="宋体" w:hAnsi="宋体" w:cs="宋体" w:hint="eastAsia"/>
          <w:sz w:val="28"/>
          <w:szCs w:val="28"/>
        </w:rPr>
        <w:t>人（含</w:t>
      </w:r>
      <w:r>
        <w:rPr>
          <w:rFonts w:ascii="宋体" w:eastAsia="宋体" w:hAnsi="宋体" w:cs="宋体" w:hint="eastAsia"/>
          <w:sz w:val="28"/>
          <w:szCs w:val="28"/>
        </w:rPr>
        <w:t>6</w:t>
      </w:r>
      <w:r>
        <w:rPr>
          <w:rFonts w:ascii="宋体" w:eastAsia="宋体" w:hAnsi="宋体" w:cs="宋体" w:hint="eastAsia"/>
          <w:sz w:val="28"/>
          <w:szCs w:val="28"/>
        </w:rPr>
        <w:t>人）；</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、参选机构入选了人民法院评估机构备选名单，并且具备从事破产评估工作的经验，入选了人民法院破产管理人名册者优先；</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、参选机构及其从业人员近三年内未因执业、经营中故意或重大过失等受到行政机关、监管机构、人民法院或行业自律组织的处罚或处分；</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、与管理人、债权人、债务人或其相关人员不存在利害关系，或者其他可能影响作出公正判断的关系。</w:t>
      </w:r>
    </w:p>
    <w:p w:rsidR="00C247B3" w:rsidRDefault="0050744A">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四、参选文件</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参选机构应向管理人提交参选文件（一式两份）及</w:t>
      </w:r>
      <w:r>
        <w:rPr>
          <w:rFonts w:ascii="宋体" w:eastAsia="宋体" w:hAnsi="宋体" w:cs="宋体" w:hint="eastAsia"/>
          <w:sz w:val="28"/>
          <w:szCs w:val="28"/>
        </w:rPr>
        <w:t>与参选文件内容相对应的支持性文件。参选文件应当装订成册并加盖公章、密封并在密封处加盖公章。</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参选文件应包含以下内容：</w:t>
      </w:r>
    </w:p>
    <w:p w:rsidR="00C247B3" w:rsidRDefault="0050744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、参选机构介绍（包括但不限于参选人主体资格、财务状况、职业责任险缴纳情况、获奖情况等）；</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、关于近三年在本行业内从事相关工作未受到政府部门给予不良记录或行政处罚，未被司法机关判处承担法律责任以及未受过惩戒和处分的声明；</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、参选机构入选人民法院评估机构备选名单、破产管理人名册的相关证明、参选机构从事破产专项评估工作及与本项目相类似项目资产评估工作的相关案例；</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lastRenderedPageBreak/>
        <w:t>4</w:t>
      </w:r>
      <w:r>
        <w:rPr>
          <w:rFonts w:ascii="宋体" w:eastAsia="宋体" w:hAnsi="宋体" w:cs="宋体" w:hint="eastAsia"/>
          <w:sz w:val="28"/>
          <w:szCs w:val="28"/>
        </w:rPr>
        <w:t>、拟参与本项目的总负责人、主要人员名单和经验简历，以及能够投入本项目的专业人员（资产评估师）人数；</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、初步的服务方案及报价，收费是否可以协商以及最大折扣比例等事项；</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、服务承诺；</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、参选文件所需附件及资料：企业法人营业执照副本复印件、法定代表人的身份证明文件及身份证复印件、项目授权联系人及联系电话、通信地址等。</w:t>
      </w:r>
    </w:p>
    <w:p w:rsidR="00C247B3" w:rsidRDefault="0050744A">
      <w:pPr>
        <w:ind w:firstLineChars="200" w:firstLine="562"/>
        <w:rPr>
          <w:rFonts w:ascii="宋体" w:eastAsia="宋体" w:hAnsi="宋体" w:cs="宋体"/>
          <w:b/>
          <w:bCs/>
          <w:sz w:val="28"/>
          <w:szCs w:val="28"/>
        </w:rPr>
      </w:pPr>
      <w:r>
        <w:rPr>
          <w:rFonts w:ascii="宋体" w:eastAsia="宋体" w:hAnsi="宋体" w:cs="宋体" w:hint="eastAsia"/>
          <w:b/>
          <w:bCs/>
          <w:sz w:val="28"/>
          <w:szCs w:val="28"/>
        </w:rPr>
        <w:t>五、提交参选文件</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、参选机构应于</w:t>
      </w:r>
      <w:r>
        <w:rPr>
          <w:rFonts w:ascii="宋体" w:eastAsia="宋体" w:hAnsi="宋体" w:cs="宋体" w:hint="eastAsia"/>
          <w:sz w:val="28"/>
          <w:szCs w:val="28"/>
        </w:rPr>
        <w:t>20</w:t>
      </w:r>
      <w:r>
        <w:rPr>
          <w:rFonts w:ascii="宋体" w:eastAsia="宋体" w:hAnsi="宋体" w:cs="宋体" w:hint="eastAsia"/>
          <w:sz w:val="28"/>
          <w:szCs w:val="28"/>
        </w:rPr>
        <w:t>20</w:t>
      </w:r>
      <w:r>
        <w:rPr>
          <w:rFonts w:ascii="宋体" w:eastAsia="宋体" w:hAnsi="宋体" w:cs="宋体" w:hint="eastAsia"/>
          <w:sz w:val="28"/>
          <w:szCs w:val="28"/>
        </w:rPr>
        <w:t>年</w:t>
      </w:r>
      <w:r>
        <w:rPr>
          <w:rFonts w:ascii="宋体" w:eastAsia="宋体" w:hAnsi="宋体" w:cs="宋体" w:hint="eastAsia"/>
          <w:sz w:val="28"/>
          <w:szCs w:val="28"/>
        </w:rPr>
        <w:t>2</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6</w:t>
      </w:r>
      <w:r>
        <w:rPr>
          <w:rFonts w:ascii="宋体" w:eastAsia="宋体" w:hAnsi="宋体" w:cs="宋体" w:hint="eastAsia"/>
          <w:sz w:val="28"/>
          <w:szCs w:val="28"/>
        </w:rPr>
        <w:t>日</w:t>
      </w:r>
      <w:r>
        <w:rPr>
          <w:rFonts w:ascii="宋体" w:eastAsia="宋体" w:hAnsi="宋体" w:cs="宋体" w:hint="eastAsia"/>
          <w:sz w:val="28"/>
          <w:szCs w:val="28"/>
        </w:rPr>
        <w:t>17</w:t>
      </w:r>
      <w:r>
        <w:rPr>
          <w:rFonts w:ascii="宋体" w:eastAsia="宋体" w:hAnsi="宋体" w:cs="宋体" w:hint="eastAsia"/>
          <w:sz w:val="28"/>
          <w:szCs w:val="28"/>
        </w:rPr>
        <w:t>时前向管理人提交参选文件，若邮寄送达参选文件，以邮件签收之日为提交参选文件之日；</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、参选文件接收：</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联系人：</w:t>
      </w:r>
      <w:r>
        <w:rPr>
          <w:rFonts w:ascii="宋体" w:eastAsia="宋体" w:hAnsi="宋体" w:cs="宋体" w:hint="eastAsia"/>
          <w:sz w:val="28"/>
          <w:szCs w:val="28"/>
        </w:rPr>
        <w:t>王恩泽</w:t>
      </w:r>
      <w:r>
        <w:rPr>
          <w:rFonts w:ascii="宋体" w:eastAsia="宋体" w:hAnsi="宋体" w:cs="宋体" w:hint="eastAsia"/>
          <w:sz w:val="28"/>
          <w:szCs w:val="28"/>
        </w:rPr>
        <w:t>律师、</w:t>
      </w:r>
      <w:r>
        <w:rPr>
          <w:rFonts w:ascii="宋体" w:eastAsia="宋体" w:hAnsi="宋体" w:cs="宋体" w:hint="eastAsia"/>
          <w:sz w:val="28"/>
          <w:szCs w:val="28"/>
        </w:rPr>
        <w:t>张蓉蓉</w:t>
      </w:r>
      <w:r>
        <w:rPr>
          <w:rFonts w:ascii="宋体" w:eastAsia="宋体" w:hAnsi="宋体" w:cs="宋体" w:hint="eastAsia"/>
          <w:sz w:val="28"/>
          <w:szCs w:val="28"/>
        </w:rPr>
        <w:t>律师</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联系电话：</w:t>
      </w:r>
      <w:r>
        <w:rPr>
          <w:rFonts w:ascii="宋体" w:eastAsia="宋体" w:hAnsi="宋体" w:cs="宋体" w:hint="eastAsia"/>
          <w:sz w:val="28"/>
          <w:szCs w:val="28"/>
        </w:rPr>
        <w:t>18660378968  15336307728</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地址：威海市环翠区</w:t>
      </w:r>
      <w:r>
        <w:rPr>
          <w:rFonts w:ascii="宋体" w:eastAsia="宋体" w:hAnsi="宋体" w:cs="宋体" w:hint="eastAsia"/>
          <w:sz w:val="28"/>
          <w:szCs w:val="28"/>
        </w:rPr>
        <w:t>统一路</w:t>
      </w:r>
      <w:r>
        <w:rPr>
          <w:rFonts w:ascii="宋体" w:eastAsia="宋体" w:hAnsi="宋体" w:cs="宋体" w:hint="eastAsia"/>
          <w:sz w:val="28"/>
          <w:szCs w:val="28"/>
        </w:rPr>
        <w:t>402</w:t>
      </w:r>
      <w:r>
        <w:rPr>
          <w:rFonts w:ascii="宋体" w:eastAsia="宋体" w:hAnsi="宋体" w:cs="宋体" w:hint="eastAsia"/>
          <w:sz w:val="28"/>
          <w:szCs w:val="28"/>
        </w:rPr>
        <w:t>号</w:t>
      </w:r>
      <w:r>
        <w:rPr>
          <w:rFonts w:ascii="宋体" w:eastAsia="宋体" w:hAnsi="宋体" w:cs="宋体" w:hint="eastAsia"/>
          <w:sz w:val="28"/>
          <w:szCs w:val="28"/>
        </w:rPr>
        <w:t>406</w:t>
      </w:r>
      <w:r>
        <w:rPr>
          <w:rFonts w:ascii="宋体" w:eastAsia="宋体" w:hAnsi="宋体" w:cs="宋体" w:hint="eastAsia"/>
          <w:sz w:val="28"/>
          <w:szCs w:val="28"/>
        </w:rPr>
        <w:t>室</w:t>
      </w:r>
    </w:p>
    <w:p w:rsidR="00C247B3" w:rsidRDefault="0050744A">
      <w:pPr>
        <w:ind w:firstLineChars="200" w:firstLine="562"/>
        <w:rPr>
          <w:rFonts w:ascii="宋体" w:eastAsia="宋体" w:hAnsi="宋体" w:cs="宋体"/>
          <w:b/>
          <w:bCs/>
          <w:sz w:val="28"/>
          <w:szCs w:val="28"/>
        </w:rPr>
      </w:pPr>
      <w:r>
        <w:rPr>
          <w:rFonts w:ascii="宋体" w:eastAsia="宋体" w:hAnsi="宋体" w:cs="宋体" w:hint="eastAsia"/>
          <w:b/>
          <w:bCs/>
          <w:sz w:val="28"/>
          <w:szCs w:val="28"/>
        </w:rPr>
        <w:t>六</w:t>
      </w:r>
      <w:r>
        <w:rPr>
          <w:rFonts w:ascii="宋体" w:eastAsia="宋体" w:hAnsi="宋体" w:cs="宋体" w:hint="eastAsia"/>
          <w:b/>
          <w:bCs/>
          <w:sz w:val="28"/>
          <w:szCs w:val="28"/>
        </w:rPr>
        <w:t>、</w:t>
      </w:r>
      <w:r>
        <w:rPr>
          <w:rFonts w:ascii="宋体" w:eastAsia="宋体" w:hAnsi="宋体" w:cs="宋体" w:hint="eastAsia"/>
          <w:b/>
          <w:bCs/>
          <w:sz w:val="28"/>
          <w:szCs w:val="28"/>
        </w:rPr>
        <w:t>选聘方式</w:t>
      </w:r>
    </w:p>
    <w:p w:rsidR="00C247B3" w:rsidRDefault="0050744A">
      <w:pPr>
        <w:ind w:firstLineChars="200" w:firstLine="560"/>
        <w:rPr>
          <w:rFonts w:ascii="宋体" w:eastAsia="宋体" w:hAnsi="宋体" w:cs="宋体"/>
          <w:sz w:val="28"/>
          <w:szCs w:val="28"/>
        </w:rPr>
      </w:pPr>
      <w:r>
        <w:rPr>
          <w:rFonts w:ascii="宋体" w:eastAsia="宋体" w:hAnsi="宋体" w:cs="宋体" w:hint="eastAsia"/>
          <w:sz w:val="28"/>
          <w:szCs w:val="28"/>
        </w:rPr>
        <w:t>参选文件提交期届满后，管理人将组织评选小组对所有提交的参选文件进行评审，根据各参选机构条件择优选取最终的评估机构。待最终评估机构确定后，管理人将根据参选文件中的服务方案及报价与其签订专项评估服务合同。未被选聘的参选机构管理人不再另行通知。</w:t>
      </w:r>
    </w:p>
    <w:p w:rsidR="00C247B3" w:rsidRDefault="0050744A">
      <w:pPr>
        <w:ind w:right="280"/>
        <w:jc w:val="right"/>
        <w:rPr>
          <w:rFonts w:ascii="宋体" w:eastAsia="宋体" w:hAnsi="宋体" w:cs="宋体"/>
          <w:sz w:val="28"/>
          <w:szCs w:val="28"/>
        </w:rPr>
      </w:pPr>
      <w:r>
        <w:rPr>
          <w:rFonts w:ascii="宋体" w:eastAsia="宋体" w:hAnsi="宋体" w:cs="宋体" w:hint="eastAsia"/>
          <w:sz w:val="28"/>
          <w:szCs w:val="28"/>
        </w:rPr>
        <w:t>乳山乳华纸业有限公司</w:t>
      </w:r>
      <w:r>
        <w:rPr>
          <w:rFonts w:ascii="宋体" w:eastAsia="宋体" w:hAnsi="宋体" w:cs="宋体" w:hint="eastAsia"/>
          <w:sz w:val="28"/>
          <w:szCs w:val="28"/>
        </w:rPr>
        <w:t>管理人</w:t>
      </w:r>
    </w:p>
    <w:p w:rsidR="00C247B3" w:rsidRDefault="0047563D">
      <w:pPr>
        <w:ind w:right="560"/>
        <w:jc w:val="center"/>
        <w:rPr>
          <w:rFonts w:ascii="宋体" w:eastAsia="宋体" w:hAnsi="宋体" w:cs="宋体"/>
          <w:sz w:val="28"/>
          <w:szCs w:val="28"/>
        </w:rPr>
      </w:pPr>
      <w:r>
        <w:rPr>
          <w:rFonts w:ascii="宋体" w:eastAsia="宋体" w:hAnsi="宋体" w:cs="宋体" w:hint="eastAsia"/>
          <w:sz w:val="28"/>
          <w:szCs w:val="28"/>
        </w:rPr>
        <w:t xml:space="preserve">                                    </w:t>
      </w:r>
      <w:r w:rsidR="0050744A">
        <w:rPr>
          <w:rFonts w:ascii="宋体" w:eastAsia="宋体" w:hAnsi="宋体" w:cs="宋体" w:hint="eastAsia"/>
          <w:sz w:val="28"/>
          <w:szCs w:val="28"/>
        </w:rPr>
        <w:t>20</w:t>
      </w:r>
      <w:r w:rsidR="0050744A">
        <w:rPr>
          <w:rFonts w:ascii="宋体" w:eastAsia="宋体" w:hAnsi="宋体" w:cs="宋体" w:hint="eastAsia"/>
          <w:sz w:val="28"/>
          <w:szCs w:val="28"/>
        </w:rPr>
        <w:t>20</w:t>
      </w:r>
      <w:r w:rsidR="0050744A">
        <w:rPr>
          <w:rFonts w:ascii="宋体" w:eastAsia="宋体" w:hAnsi="宋体" w:cs="宋体" w:hint="eastAsia"/>
          <w:sz w:val="28"/>
          <w:szCs w:val="28"/>
        </w:rPr>
        <w:t>年</w:t>
      </w:r>
      <w:r w:rsidR="0050744A">
        <w:rPr>
          <w:rFonts w:ascii="宋体" w:eastAsia="宋体" w:hAnsi="宋体" w:cs="宋体" w:hint="eastAsia"/>
          <w:sz w:val="28"/>
          <w:szCs w:val="28"/>
        </w:rPr>
        <w:t>2</w:t>
      </w:r>
      <w:r w:rsidR="0050744A">
        <w:rPr>
          <w:rFonts w:ascii="宋体" w:eastAsia="宋体" w:hAnsi="宋体" w:cs="宋体" w:hint="eastAsia"/>
          <w:sz w:val="28"/>
          <w:szCs w:val="28"/>
        </w:rPr>
        <w:t>月</w:t>
      </w:r>
      <w:r w:rsidR="0050744A">
        <w:rPr>
          <w:rFonts w:ascii="宋体" w:eastAsia="宋体" w:hAnsi="宋体" w:cs="宋体" w:hint="eastAsia"/>
          <w:sz w:val="28"/>
          <w:szCs w:val="28"/>
        </w:rPr>
        <w:t>1</w:t>
      </w:r>
      <w:r w:rsidR="0050744A">
        <w:rPr>
          <w:rFonts w:ascii="宋体" w:eastAsia="宋体" w:hAnsi="宋体" w:cs="宋体" w:hint="eastAsia"/>
          <w:sz w:val="28"/>
          <w:szCs w:val="28"/>
        </w:rPr>
        <w:t>2</w:t>
      </w:r>
      <w:r w:rsidR="0050744A">
        <w:rPr>
          <w:rFonts w:ascii="宋体" w:eastAsia="宋体" w:hAnsi="宋体" w:cs="宋体" w:hint="eastAsia"/>
          <w:sz w:val="28"/>
          <w:szCs w:val="28"/>
        </w:rPr>
        <w:t>日</w:t>
      </w:r>
    </w:p>
    <w:sectPr w:rsidR="00C247B3" w:rsidSect="00C247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4A" w:rsidRDefault="0050744A" w:rsidP="0047563D">
      <w:r>
        <w:separator/>
      </w:r>
    </w:p>
  </w:endnote>
  <w:endnote w:type="continuationSeparator" w:id="1">
    <w:p w:rsidR="0050744A" w:rsidRDefault="0050744A" w:rsidP="0047563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4A" w:rsidRDefault="0050744A" w:rsidP="0047563D">
      <w:r>
        <w:separator/>
      </w:r>
    </w:p>
  </w:footnote>
  <w:footnote w:type="continuationSeparator" w:id="1">
    <w:p w:rsidR="0050744A" w:rsidRDefault="0050744A" w:rsidP="004756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E58"/>
    <w:rsid w:val="00256B56"/>
    <w:rsid w:val="0036389C"/>
    <w:rsid w:val="0047563D"/>
    <w:rsid w:val="004E13F1"/>
    <w:rsid w:val="0050744A"/>
    <w:rsid w:val="005312CD"/>
    <w:rsid w:val="007D01E1"/>
    <w:rsid w:val="00A66833"/>
    <w:rsid w:val="00BC3837"/>
    <w:rsid w:val="00C247B3"/>
    <w:rsid w:val="00C9652E"/>
    <w:rsid w:val="00CA7376"/>
    <w:rsid w:val="00F24E58"/>
    <w:rsid w:val="578D1765"/>
    <w:rsid w:val="7C551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247B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247B3"/>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C247B3"/>
    <w:pPr>
      <w:ind w:firstLineChars="200" w:firstLine="420"/>
    </w:pPr>
  </w:style>
  <w:style w:type="character" w:customStyle="1" w:styleId="Char0">
    <w:name w:val="页眉 Char"/>
    <w:basedOn w:val="a0"/>
    <w:link w:val="a4"/>
    <w:uiPriority w:val="99"/>
    <w:qFormat/>
    <w:rsid w:val="00C247B3"/>
    <w:rPr>
      <w:sz w:val="18"/>
      <w:szCs w:val="18"/>
    </w:rPr>
  </w:style>
  <w:style w:type="character" w:customStyle="1" w:styleId="Char">
    <w:name w:val="页脚 Char"/>
    <w:basedOn w:val="a0"/>
    <w:link w:val="a3"/>
    <w:uiPriority w:val="99"/>
    <w:qFormat/>
    <w:rsid w:val="00C247B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violet</dc:creator>
  <cp:lastModifiedBy>Windows 用户</cp:lastModifiedBy>
  <cp:revision>7</cp:revision>
  <dcterms:created xsi:type="dcterms:W3CDTF">2020-02-11T03:36:00Z</dcterms:created>
  <dcterms:modified xsi:type="dcterms:W3CDTF">2020-02-11T11:37:00Z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